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14D15" w14:textId="77777777" w:rsidR="00A66FE1" w:rsidRDefault="008927DD">
      <w:pPr>
        <w:jc w:val="center"/>
      </w:pPr>
      <w:r>
        <w:rPr>
          <w:noProof/>
        </w:rPr>
        <w:drawing>
          <wp:inline distT="0" distB="0" distL="0" distR="0" wp14:anchorId="03D2C597" wp14:editId="47F2E09C">
            <wp:extent cx="1563025" cy="886414"/>
            <wp:effectExtent l="0" t="0" r="0" b="0"/>
            <wp:docPr id="7" name="image2.png" descr="Afbeelding met tekening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fbeelding met tekening&#10;&#10;Automatisch gegenereerde beschrijvi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3025" cy="8864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4B9FA7B3" wp14:editId="46F14E80">
            <wp:extent cx="871860" cy="1096199"/>
            <wp:effectExtent l="0" t="0" r="0" b="0"/>
            <wp:docPr id="9" name="image3.jpg" descr="Afbeelding met tekst, persoon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Afbeelding met tekst, persoon&#10;&#10;Automatisch gegenereerde beschrijving"/>
                    <pic:cNvPicPr preferRelativeResize="0"/>
                  </pic:nvPicPr>
                  <pic:blipFill>
                    <a:blip r:embed="rId7"/>
                    <a:srcRect l="14019" t="2978" r="3322" b="11662"/>
                    <a:stretch>
                      <a:fillRect/>
                    </a:stretch>
                  </pic:blipFill>
                  <pic:spPr>
                    <a:xfrm>
                      <a:off x="0" y="0"/>
                      <a:ext cx="871860" cy="10961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325D617D" wp14:editId="4371BBD9">
            <wp:extent cx="1300246" cy="1123412"/>
            <wp:effectExtent l="0" t="0" r="0" b="0"/>
            <wp:docPr id="8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l="15341" t="18750" r="13634" b="19886"/>
                    <a:stretch>
                      <a:fillRect/>
                    </a:stretch>
                  </pic:blipFill>
                  <pic:spPr>
                    <a:xfrm>
                      <a:off x="0" y="0"/>
                      <a:ext cx="1300246" cy="11234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</w:t>
      </w:r>
      <w:r w:rsidR="00800383">
        <w:rPr>
          <w:noProof/>
        </w:rPr>
        <w:t xml:space="preserve"> </w:t>
      </w:r>
      <w:r w:rsidR="00800383">
        <w:rPr>
          <w:noProof/>
        </w:rPr>
        <w:drawing>
          <wp:inline distT="0" distB="0" distL="0" distR="0" wp14:anchorId="7D403996" wp14:editId="23EE33D1">
            <wp:extent cx="1440686" cy="904875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520" cy="90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6E955" w14:textId="77777777" w:rsidR="00A66FE1" w:rsidRDefault="00A66FE1">
      <w:pPr>
        <w:rPr>
          <w:sz w:val="10"/>
          <w:szCs w:val="10"/>
        </w:rPr>
      </w:pPr>
    </w:p>
    <w:p w14:paraId="10F23F65" w14:textId="77777777" w:rsidR="00A66FE1" w:rsidRDefault="008927DD">
      <w:pPr>
        <w:jc w:val="center"/>
        <w:rPr>
          <w:rFonts w:ascii="Dancing Script" w:eastAsia="Dancing Script" w:hAnsi="Dancing Script" w:cs="Dancing Script"/>
          <w:b/>
          <w:sz w:val="36"/>
          <w:szCs w:val="36"/>
        </w:rPr>
      </w:pPr>
      <w:r>
        <w:rPr>
          <w:rFonts w:ascii="Dancing Script" w:eastAsia="Dancing Script" w:hAnsi="Dancing Script" w:cs="Dancing Script"/>
          <w:b/>
          <w:sz w:val="36"/>
          <w:szCs w:val="36"/>
        </w:rPr>
        <w:t>PICKNICK IN HET PARK</w:t>
      </w:r>
    </w:p>
    <w:p w14:paraId="3876AD2E" w14:textId="77777777" w:rsidR="00A66FE1" w:rsidRDefault="008927DD">
      <w:pPr>
        <w:jc w:val="center"/>
        <w:rPr>
          <w:rFonts w:ascii="Dancing Script" w:eastAsia="Dancing Script" w:hAnsi="Dancing Script" w:cs="Dancing Script"/>
          <w:b/>
          <w:sz w:val="36"/>
          <w:szCs w:val="36"/>
        </w:rPr>
      </w:pPr>
      <w:proofErr w:type="spellStart"/>
      <w:r>
        <w:rPr>
          <w:rFonts w:ascii="Dancing Script" w:eastAsia="Dancing Script" w:hAnsi="Dancing Script" w:cs="Dancing Script"/>
          <w:b/>
          <w:sz w:val="36"/>
          <w:szCs w:val="36"/>
        </w:rPr>
        <w:t>tvv</w:t>
      </w:r>
      <w:proofErr w:type="spellEnd"/>
      <w:r>
        <w:rPr>
          <w:rFonts w:ascii="Dancing Script" w:eastAsia="Dancing Script" w:hAnsi="Dancing Script" w:cs="Dancing Script"/>
          <w:b/>
          <w:sz w:val="36"/>
          <w:szCs w:val="36"/>
        </w:rPr>
        <w:t xml:space="preserve"> onze REGENBOOGJES</w:t>
      </w:r>
    </w:p>
    <w:p w14:paraId="3BDE8CFC" w14:textId="77777777" w:rsidR="008927DD" w:rsidRDefault="008927DD">
      <w:pPr>
        <w:jc w:val="center"/>
        <w:rPr>
          <w:rFonts w:ascii="Dancing Script" w:eastAsia="Dancing Script" w:hAnsi="Dancing Script" w:cs="Dancing Script"/>
          <w:b/>
          <w:sz w:val="36"/>
          <w:szCs w:val="36"/>
        </w:rPr>
      </w:pPr>
    </w:p>
    <w:p w14:paraId="63D38021" w14:textId="77777777" w:rsidR="00392DB8" w:rsidRDefault="00392DB8">
      <w:pPr>
        <w:jc w:val="center"/>
        <w:rPr>
          <w:sz w:val="2"/>
          <w:szCs w:val="2"/>
        </w:rPr>
      </w:pPr>
    </w:p>
    <w:p w14:paraId="43E750FF" w14:textId="77777777" w:rsidR="00A66FE1" w:rsidRDefault="008927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Beste ouders,</w:t>
      </w:r>
    </w:p>
    <w:p w14:paraId="1C1B2CC4" w14:textId="1BC7181E" w:rsidR="00A66FE1" w:rsidRDefault="008927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Naar aanleiding van het </w:t>
      </w:r>
      <w:r>
        <w:rPr>
          <w:b/>
          <w:i/>
          <w:sz w:val="24"/>
          <w:szCs w:val="24"/>
        </w:rPr>
        <w:t xml:space="preserve">‘Herdenkingsjaar Léonie </w:t>
      </w:r>
      <w:proofErr w:type="spellStart"/>
      <w:r>
        <w:rPr>
          <w:b/>
          <w:i/>
          <w:sz w:val="24"/>
          <w:szCs w:val="24"/>
        </w:rPr>
        <w:t>Keingiaert</w:t>
      </w:r>
      <w:proofErr w:type="spellEnd"/>
      <w:r>
        <w:rPr>
          <w:b/>
          <w:i/>
          <w:sz w:val="24"/>
          <w:szCs w:val="24"/>
        </w:rPr>
        <w:t xml:space="preserve"> de </w:t>
      </w:r>
      <w:proofErr w:type="spellStart"/>
      <w:r>
        <w:rPr>
          <w:b/>
          <w:i/>
          <w:sz w:val="24"/>
          <w:szCs w:val="24"/>
        </w:rPr>
        <w:t>Gheluvelt</w:t>
      </w:r>
      <w:proofErr w:type="spellEnd"/>
      <w:r>
        <w:rPr>
          <w:b/>
          <w:i/>
          <w:sz w:val="24"/>
          <w:szCs w:val="24"/>
        </w:rPr>
        <w:t xml:space="preserve"> 2021’</w:t>
      </w:r>
      <w:r>
        <w:rPr>
          <w:sz w:val="24"/>
          <w:szCs w:val="24"/>
        </w:rPr>
        <w:t xml:space="preserve"> organiseert de </w:t>
      </w:r>
      <w:r w:rsidR="00400E76">
        <w:rPr>
          <w:sz w:val="24"/>
          <w:szCs w:val="24"/>
        </w:rPr>
        <w:t>O</w:t>
      </w:r>
      <w:r>
        <w:rPr>
          <w:sz w:val="24"/>
          <w:szCs w:val="24"/>
        </w:rPr>
        <w:t xml:space="preserve">uderraad tijdens het Bamiskermisweekend op </w:t>
      </w:r>
      <w:r w:rsidRPr="00400E76">
        <w:rPr>
          <w:b/>
          <w:bCs/>
          <w:iCs/>
          <w:sz w:val="24"/>
          <w:szCs w:val="24"/>
        </w:rPr>
        <w:t xml:space="preserve">zondag 26 september </w:t>
      </w:r>
      <w:r>
        <w:rPr>
          <w:sz w:val="24"/>
          <w:szCs w:val="24"/>
        </w:rPr>
        <w:t>een picknick in het kasteelpark van Geluveld. Met de opbrengst hopen we de klassen opnieuw een financieel duwtje in de rug</w:t>
      </w:r>
      <w:r w:rsidR="00392DB8">
        <w:rPr>
          <w:sz w:val="24"/>
          <w:szCs w:val="24"/>
        </w:rPr>
        <w:t xml:space="preserve"> te</w:t>
      </w:r>
      <w:r>
        <w:rPr>
          <w:sz w:val="24"/>
          <w:szCs w:val="24"/>
        </w:rPr>
        <w:t xml:space="preserve"> geven bij de start van het nieuwe schooljaar.</w:t>
      </w:r>
    </w:p>
    <w:p w14:paraId="7E0F7DBB" w14:textId="77777777" w:rsidR="00400E76" w:rsidRDefault="00400E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Van </w:t>
      </w:r>
      <w:r w:rsidR="008927DD">
        <w:rPr>
          <w:sz w:val="24"/>
          <w:szCs w:val="24"/>
        </w:rPr>
        <w:t xml:space="preserve">11u30 </w:t>
      </w:r>
      <w:r>
        <w:rPr>
          <w:sz w:val="24"/>
          <w:szCs w:val="24"/>
        </w:rPr>
        <w:t>tot</w:t>
      </w:r>
      <w:r w:rsidR="008927DD">
        <w:rPr>
          <w:sz w:val="24"/>
          <w:szCs w:val="24"/>
        </w:rPr>
        <w:t xml:space="preserve"> 13u</w:t>
      </w:r>
      <w:r>
        <w:rPr>
          <w:sz w:val="24"/>
          <w:szCs w:val="24"/>
        </w:rPr>
        <w:t xml:space="preserve"> kunt u</w:t>
      </w:r>
      <w:r w:rsidR="008927DD">
        <w:rPr>
          <w:sz w:val="24"/>
          <w:szCs w:val="24"/>
        </w:rPr>
        <w:t xml:space="preserve"> uw picknick afhalen aan de ingang van het </w:t>
      </w:r>
      <w:r>
        <w:rPr>
          <w:sz w:val="24"/>
          <w:szCs w:val="24"/>
        </w:rPr>
        <w:t>K</w:t>
      </w:r>
      <w:r w:rsidR="008927DD">
        <w:rPr>
          <w:sz w:val="24"/>
          <w:szCs w:val="24"/>
        </w:rPr>
        <w:t xml:space="preserve">asteelpark (via de Polderweg!) en deze verorberen in het park op uw eigen picknickdeken. </w:t>
      </w:r>
      <w:r>
        <w:rPr>
          <w:sz w:val="24"/>
          <w:szCs w:val="24"/>
        </w:rPr>
        <w:t xml:space="preserve">Er is </w:t>
      </w:r>
      <w:r w:rsidR="008927DD">
        <w:rPr>
          <w:sz w:val="24"/>
          <w:szCs w:val="24"/>
        </w:rPr>
        <w:t xml:space="preserve">een bar </w:t>
      </w:r>
      <w:r>
        <w:rPr>
          <w:sz w:val="24"/>
          <w:szCs w:val="24"/>
        </w:rPr>
        <w:t xml:space="preserve">aanwezig </w:t>
      </w:r>
      <w:r w:rsidR="008927DD">
        <w:rPr>
          <w:sz w:val="24"/>
          <w:szCs w:val="24"/>
        </w:rPr>
        <w:t xml:space="preserve">en talrijke animaties voor de </w:t>
      </w:r>
      <w:proofErr w:type="spellStart"/>
      <w:r w:rsidR="008927DD">
        <w:rPr>
          <w:sz w:val="24"/>
          <w:szCs w:val="24"/>
        </w:rPr>
        <w:t>kids</w:t>
      </w:r>
      <w:proofErr w:type="spellEnd"/>
      <w:r>
        <w:rPr>
          <w:sz w:val="24"/>
          <w:szCs w:val="24"/>
        </w:rPr>
        <w:t>!</w:t>
      </w:r>
      <w:r w:rsidR="008927DD">
        <w:rPr>
          <w:sz w:val="24"/>
          <w:szCs w:val="24"/>
        </w:rPr>
        <w:t xml:space="preserve"> </w:t>
      </w:r>
    </w:p>
    <w:p w14:paraId="13891AE0" w14:textId="73FAA5DF" w:rsidR="00400E76" w:rsidRDefault="00400E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Uiteraard is i</w:t>
      </w:r>
      <w:r w:rsidR="008927DD">
        <w:rPr>
          <w:sz w:val="24"/>
          <w:szCs w:val="24"/>
        </w:rPr>
        <w:t xml:space="preserve">edereen </w:t>
      </w:r>
      <w:r>
        <w:rPr>
          <w:sz w:val="24"/>
          <w:szCs w:val="24"/>
        </w:rPr>
        <w:t>o</w:t>
      </w:r>
      <w:r w:rsidR="008927DD">
        <w:rPr>
          <w:sz w:val="24"/>
          <w:szCs w:val="24"/>
        </w:rPr>
        <w:t>ok welkom om een glaasje te komen drinken!</w:t>
      </w:r>
      <w:r w:rsidR="00392DB8">
        <w:rPr>
          <w:sz w:val="24"/>
          <w:szCs w:val="24"/>
        </w:rPr>
        <w:t xml:space="preserve"> </w:t>
      </w:r>
    </w:p>
    <w:p w14:paraId="599124C8" w14:textId="042B7DE3" w:rsidR="00A66FE1" w:rsidRDefault="00392D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Eet u liever thuis? Geen probleem, u kunt uw picknick ook komen afhalen.</w:t>
      </w:r>
    </w:p>
    <w:p w14:paraId="303CF4BC" w14:textId="2C2C3187" w:rsidR="00A66FE1" w:rsidRDefault="00400E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Strooit de nazomer regen in het eten? Dan kunt u tussen 11u30 en 13u uw picknick afhalen aan het OC om deze gezellig thuis te verorberen.</w:t>
      </w:r>
    </w:p>
    <w:p w14:paraId="2D858F3D" w14:textId="7F41DB07" w:rsidR="00A66FE1" w:rsidRDefault="00400E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 zon is alvast besteld en we zien ernaar uit u talrijk te mogen verwelkomen op deze prachtige locatie!</w:t>
      </w:r>
    </w:p>
    <w:p w14:paraId="77D4E0D0" w14:textId="12271C43" w:rsidR="00855F01" w:rsidRDefault="00400E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Nog wat praktische tips: </w:t>
      </w:r>
    </w:p>
    <w:p w14:paraId="0173FDFA" w14:textId="3483ABCC" w:rsidR="00400E76" w:rsidRDefault="00400E76" w:rsidP="00400E76">
      <w:pPr>
        <w:pStyle w:val="Lijstalinea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Kom zoveel mogelijk met de fiets want de parkeerplaatsen  zijn beperkt</w:t>
      </w:r>
      <w:r w:rsidR="00E54AB1">
        <w:rPr>
          <w:sz w:val="24"/>
          <w:szCs w:val="24"/>
        </w:rPr>
        <w:t>.</w:t>
      </w:r>
    </w:p>
    <w:p w14:paraId="30711FA1" w14:textId="3A627512" w:rsidR="00400E76" w:rsidRPr="00400E76" w:rsidRDefault="00400E76" w:rsidP="00400E76">
      <w:pPr>
        <w:pStyle w:val="Lijstalinea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Ter plaatse kan er elektronisch betaald worden</w:t>
      </w:r>
      <w:r w:rsidR="00E54AB1">
        <w:rPr>
          <w:sz w:val="24"/>
          <w:szCs w:val="24"/>
        </w:rPr>
        <w:t>.</w:t>
      </w:r>
    </w:p>
    <w:p w14:paraId="3CC17A9B" w14:textId="77777777" w:rsidR="00A66FE1" w:rsidRDefault="00A66FE1">
      <w:pPr>
        <w:spacing w:line="240" w:lineRule="auto"/>
        <w:rPr>
          <w:sz w:val="2"/>
          <w:szCs w:val="2"/>
        </w:rPr>
      </w:pPr>
    </w:p>
    <w:p w14:paraId="65896DA3" w14:textId="77777777" w:rsidR="00800383" w:rsidRDefault="008927DD" w:rsidP="008927DD">
      <w:pPr>
        <w:spacing w:line="240" w:lineRule="auto"/>
        <w:rPr>
          <w:sz w:val="24"/>
          <w:szCs w:val="24"/>
        </w:rPr>
      </w:pPr>
      <w:r w:rsidRPr="00800383">
        <w:rPr>
          <w:sz w:val="24"/>
          <w:szCs w:val="24"/>
        </w:rPr>
        <w:t xml:space="preserve">Alvast hartelijk bedankt voor de steun! </w:t>
      </w:r>
      <w:hyperlink r:id="rId10">
        <w:r w:rsidRPr="00800383">
          <w:rPr>
            <w:color w:val="0563C1"/>
            <w:sz w:val="24"/>
            <w:szCs w:val="24"/>
          </w:rPr>
          <w:t>ouderraad.geluveld@gmail.com</w:t>
        </w:r>
      </w:hyperlink>
      <w:r w:rsidRPr="00800383">
        <w:rPr>
          <w:sz w:val="24"/>
          <w:szCs w:val="24"/>
        </w:rPr>
        <w:t xml:space="preserve"> </w:t>
      </w:r>
    </w:p>
    <w:p w14:paraId="6440048B" w14:textId="77777777" w:rsidR="00800383" w:rsidRDefault="00800383" w:rsidP="00800383">
      <w:pPr>
        <w:rPr>
          <w:sz w:val="2"/>
          <w:szCs w:val="2"/>
        </w:rPr>
      </w:pPr>
      <w:r>
        <w:rPr>
          <w:sz w:val="24"/>
          <w:szCs w:val="24"/>
        </w:rPr>
        <w:br w:type="page"/>
      </w:r>
    </w:p>
    <w:p w14:paraId="06FB2BC8" w14:textId="77777777" w:rsidR="00A66FE1" w:rsidRDefault="00A66FE1">
      <w:pPr>
        <w:rPr>
          <w:sz w:val="2"/>
          <w:szCs w:val="2"/>
        </w:rPr>
      </w:pPr>
    </w:p>
    <w:p w14:paraId="6CCB3E9E" w14:textId="77777777" w:rsidR="00A66FE1" w:rsidRDefault="008927DD">
      <w:pPr>
        <w:rPr>
          <w:sz w:val="2"/>
          <w:szCs w:val="2"/>
        </w:rPr>
      </w:pPr>
      <w:r>
        <w:t>Naam leerling :…………………………………………………………….………………………….</w:t>
      </w:r>
      <w:r>
        <w:tab/>
      </w:r>
      <w:r>
        <w:tab/>
        <w:t>Klas:……………………</w:t>
      </w:r>
    </w:p>
    <w:p w14:paraId="4C2E1E9F" w14:textId="77777777" w:rsidR="00A66FE1" w:rsidRDefault="008927DD">
      <w:pPr>
        <w:rPr>
          <w:b/>
          <w:u w:val="single"/>
        </w:rPr>
      </w:pPr>
      <w:r>
        <w:rPr>
          <w:b/>
          <w:u w:val="single"/>
        </w:rPr>
        <w:t>Leoniewijn:</w:t>
      </w:r>
    </w:p>
    <w:p w14:paraId="205990E8" w14:textId="77777777" w:rsidR="00A66FE1" w:rsidRDefault="008927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Fles witte wijn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 X  9,50 euro = …….</w:t>
      </w:r>
    </w:p>
    <w:p w14:paraId="2718D146" w14:textId="77777777" w:rsidR="00A66FE1" w:rsidRDefault="008927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Fles rode wijn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 X  9,50 euro = …….</w:t>
      </w:r>
    </w:p>
    <w:p w14:paraId="7E213EB8" w14:textId="77777777" w:rsidR="00A66FE1" w:rsidRDefault="008927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Fles rosé wijn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 X  9,50 euro = …….</w:t>
      </w:r>
    </w:p>
    <w:p w14:paraId="5C70264F" w14:textId="77777777" w:rsidR="00A66FE1" w:rsidRDefault="008927DD">
      <w:pPr>
        <w:rPr>
          <w:b/>
          <w:u w:val="single"/>
        </w:rPr>
      </w:pPr>
      <w:r>
        <w:rPr>
          <w:b/>
          <w:u w:val="single"/>
        </w:rPr>
        <w:t xml:space="preserve">Picknick verzorgd door </w:t>
      </w:r>
      <w:proofErr w:type="spellStart"/>
      <w:r>
        <w:rPr>
          <w:b/>
          <w:u w:val="single"/>
        </w:rPr>
        <w:t>Fest</w:t>
      </w:r>
      <w:proofErr w:type="spellEnd"/>
      <w:r>
        <w:rPr>
          <w:b/>
          <w:u w:val="single"/>
        </w:rPr>
        <w:t xml:space="preserve"> Catering:</w:t>
      </w:r>
    </w:p>
    <w:p w14:paraId="557A7C24" w14:textId="77777777" w:rsidR="00F448A9" w:rsidRPr="008927DD" w:rsidRDefault="008927DD" w:rsidP="008927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ED2EF1">
        <w:rPr>
          <w:color w:val="000000"/>
          <w:u w:val="single"/>
        </w:rPr>
        <w:t>Kinderpicknick</w:t>
      </w:r>
      <w:r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… X  10 euro = </w:t>
      </w:r>
      <w:r>
        <w:rPr>
          <w:color w:val="000000"/>
        </w:rPr>
        <w:tab/>
        <w:t>…….</w:t>
      </w:r>
    </w:p>
    <w:p w14:paraId="56F949F1" w14:textId="77777777" w:rsidR="00A66FE1" w:rsidRDefault="008927D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Pringles, 2 sandwich</w:t>
      </w:r>
      <w:r>
        <w:t xml:space="preserve">es en 1 zacht broodje </w:t>
      </w:r>
      <w:r>
        <w:rPr>
          <w:color w:val="000000"/>
        </w:rPr>
        <w:t xml:space="preserve">met beleg, </w:t>
      </w:r>
      <w:r>
        <w:t>donut, fruit</w:t>
      </w:r>
    </w:p>
    <w:p w14:paraId="34968CBA" w14:textId="77777777" w:rsidR="00855F01" w:rsidRDefault="00855F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noProof/>
        </w:rPr>
        <w:drawing>
          <wp:inline distT="0" distB="0" distL="0" distR="0" wp14:anchorId="0446AA60" wp14:editId="2602E95D">
            <wp:extent cx="1789043" cy="1341782"/>
            <wp:effectExtent l="0" t="0" r="190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79" cy="135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17DCF" w14:textId="77777777" w:rsidR="00F448A9" w:rsidRDefault="00F448A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6464378D" w14:textId="77777777" w:rsidR="00A66FE1" w:rsidRDefault="008927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ED2EF1">
        <w:rPr>
          <w:color w:val="000000"/>
          <w:u w:val="single"/>
        </w:rPr>
        <w:t>Volwassenpicknick</w:t>
      </w:r>
      <w:r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73B415C1" w14:textId="77777777" w:rsidR="00A66FE1" w:rsidRDefault="008927D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Tapasschoteltje,</w:t>
      </w:r>
      <w:r>
        <w:t xml:space="preserve"> </w:t>
      </w:r>
      <w:r>
        <w:rPr>
          <w:color w:val="000000"/>
        </w:rPr>
        <w:t xml:space="preserve"> </w:t>
      </w:r>
      <w:r>
        <w:t>halve belegde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wrap</w:t>
      </w:r>
      <w:proofErr w:type="spellEnd"/>
      <w:r>
        <w:rPr>
          <w:color w:val="000000"/>
        </w:rPr>
        <w:t xml:space="preserve"> met kip, </w:t>
      </w:r>
      <w:r w:rsidR="00ED2EF1">
        <w:rPr>
          <w:color w:val="000000"/>
        </w:rPr>
        <w:tab/>
      </w:r>
      <w:r w:rsidR="00ED2EF1">
        <w:rPr>
          <w:color w:val="000000"/>
        </w:rPr>
        <w:tab/>
      </w:r>
      <w:r>
        <w:rPr>
          <w:color w:val="000000"/>
        </w:rPr>
        <w:tab/>
      </w:r>
      <w:r>
        <w:tab/>
      </w:r>
      <w:r>
        <w:tab/>
        <w:t xml:space="preserve">… X 15 euro = </w:t>
      </w:r>
      <w:r>
        <w:tab/>
        <w:t>…….</w:t>
      </w:r>
    </w:p>
    <w:p w14:paraId="5EB37EC7" w14:textId="77777777" w:rsidR="00A66FE1" w:rsidRDefault="008927D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>3</w:t>
      </w:r>
      <w:r>
        <w:rPr>
          <w:color w:val="000000"/>
        </w:rPr>
        <w:t xml:space="preserve"> broodjes met beleg</w:t>
      </w:r>
      <w:r>
        <w:t xml:space="preserve"> en</w:t>
      </w:r>
      <w:r>
        <w:rPr>
          <w:color w:val="000000"/>
        </w:rPr>
        <w:t xml:space="preserve"> gr</w:t>
      </w:r>
      <w:r>
        <w:t>oenten,</w:t>
      </w:r>
      <w:r>
        <w:rPr>
          <w:color w:val="000000"/>
        </w:rPr>
        <w:t xml:space="preserve"> </w:t>
      </w:r>
      <w:proofErr w:type="spellStart"/>
      <w:r>
        <w:t>brownie</w:t>
      </w:r>
      <w:proofErr w:type="spellEnd"/>
      <w:r>
        <w:t>, potje fruitsalade</w:t>
      </w:r>
    </w:p>
    <w:p w14:paraId="27138743" w14:textId="77777777" w:rsidR="00ED2EF1" w:rsidRDefault="00ED2E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noProof/>
        </w:rPr>
        <w:drawing>
          <wp:inline distT="0" distB="0" distL="0" distR="0" wp14:anchorId="58BF4902" wp14:editId="3D60C2B8">
            <wp:extent cx="2469561" cy="1638300"/>
            <wp:effectExtent l="0" t="0" r="698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47"/>
                    <a:stretch/>
                  </pic:blipFill>
                  <pic:spPr bwMode="auto">
                    <a:xfrm>
                      <a:off x="0" y="0"/>
                      <a:ext cx="2475567" cy="164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38EF8E" w14:textId="77777777" w:rsidR="00F448A9" w:rsidRDefault="00F448A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2A4AE8BD" w14:textId="77777777" w:rsidR="00A66FE1" w:rsidRDefault="008927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ED2EF1">
        <w:rPr>
          <w:color w:val="000000"/>
          <w:u w:val="single"/>
        </w:rPr>
        <w:t>Familiepicknick (2 volwassenen + 2 kinderen)</w:t>
      </w:r>
      <w:r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… X 45 euro = </w:t>
      </w:r>
      <w:r>
        <w:rPr>
          <w:color w:val="000000"/>
        </w:rPr>
        <w:tab/>
        <w:t>…….</w:t>
      </w:r>
    </w:p>
    <w:p w14:paraId="16CF5F72" w14:textId="77777777" w:rsidR="00A66FE1" w:rsidRDefault="008927D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222222"/>
        </w:rPr>
      </w:pPr>
      <w:r>
        <w:t>Tapasschoteltje,</w:t>
      </w:r>
      <w:r w:rsidR="000B468E">
        <w:t xml:space="preserve"> Pringles,</w:t>
      </w:r>
      <w:r>
        <w:t xml:space="preserve"> </w:t>
      </w:r>
      <w:r>
        <w:rPr>
          <w:color w:val="222222"/>
        </w:rPr>
        <w:t xml:space="preserve">2 halve </w:t>
      </w:r>
      <w:proofErr w:type="spellStart"/>
      <w:r>
        <w:rPr>
          <w:color w:val="222222"/>
        </w:rPr>
        <w:t>wraps</w:t>
      </w:r>
      <w:proofErr w:type="spellEnd"/>
      <w:r>
        <w:rPr>
          <w:color w:val="222222"/>
        </w:rPr>
        <w:t xml:space="preserve">, 4 broodjes met beleg, 1 bagel met brie, honing, noten en rucola, slaatje met gerookte zalm, slaatje tomaat </w:t>
      </w:r>
      <w:proofErr w:type="spellStart"/>
      <w:r>
        <w:rPr>
          <w:color w:val="222222"/>
        </w:rPr>
        <w:t>mozarella</w:t>
      </w:r>
      <w:proofErr w:type="spellEnd"/>
      <w:r>
        <w:rPr>
          <w:color w:val="222222"/>
        </w:rPr>
        <w:t xml:space="preserve">, </w:t>
      </w:r>
      <w:r w:rsidR="000B468E">
        <w:rPr>
          <w:color w:val="222222"/>
        </w:rPr>
        <w:t xml:space="preserve">4 mini sandwiches + beleg,  2 ronde zacht pistolet + beleg, </w:t>
      </w:r>
      <w:r>
        <w:rPr>
          <w:color w:val="222222"/>
        </w:rPr>
        <w:t xml:space="preserve">stukje taart, stukje </w:t>
      </w:r>
      <w:proofErr w:type="spellStart"/>
      <w:r>
        <w:rPr>
          <w:color w:val="222222"/>
        </w:rPr>
        <w:t>brownie</w:t>
      </w:r>
      <w:proofErr w:type="spellEnd"/>
      <w:r>
        <w:rPr>
          <w:color w:val="222222"/>
        </w:rPr>
        <w:t xml:space="preserve">, mini boules des </w:t>
      </w:r>
      <w:proofErr w:type="spellStart"/>
      <w:r>
        <w:rPr>
          <w:color w:val="222222"/>
        </w:rPr>
        <w:t>berlin</w:t>
      </w:r>
      <w:proofErr w:type="spellEnd"/>
      <w:r>
        <w:rPr>
          <w:color w:val="222222"/>
        </w:rPr>
        <w:t>,</w:t>
      </w:r>
      <w:r w:rsidR="006D5420">
        <w:rPr>
          <w:color w:val="222222"/>
        </w:rPr>
        <w:t xml:space="preserve"> </w:t>
      </w:r>
      <w:r>
        <w:rPr>
          <w:color w:val="222222"/>
        </w:rPr>
        <w:t xml:space="preserve">donuts, fruit </w:t>
      </w:r>
    </w:p>
    <w:p w14:paraId="2C8D6884" w14:textId="77777777" w:rsidR="00ED2EF1" w:rsidRDefault="00ED2EF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222222"/>
        </w:rPr>
      </w:pPr>
      <w:r>
        <w:rPr>
          <w:noProof/>
        </w:rPr>
        <w:drawing>
          <wp:inline distT="0" distB="0" distL="0" distR="0" wp14:anchorId="441AE363" wp14:editId="56921EEF">
            <wp:extent cx="3856990" cy="18383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83" b="16367"/>
                    <a:stretch/>
                  </pic:blipFill>
                  <pic:spPr bwMode="auto">
                    <a:xfrm>
                      <a:off x="0" y="0"/>
                      <a:ext cx="3859478" cy="183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EF4A19" w14:textId="77777777" w:rsidR="008927DD" w:rsidRDefault="008927D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222222"/>
        </w:rPr>
      </w:pPr>
      <w:r w:rsidRPr="008927DD">
        <w:rPr>
          <w:color w:val="222222"/>
          <w:u w:val="single"/>
        </w:rPr>
        <w:t>Totaal</w:t>
      </w:r>
      <w:r>
        <w:rPr>
          <w:color w:val="222222"/>
        </w:rPr>
        <w:t>: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000000"/>
        </w:rPr>
        <w:t>……. euro</w:t>
      </w:r>
    </w:p>
    <w:p w14:paraId="41FA791F" w14:textId="77777777" w:rsidR="00ED2EF1" w:rsidRDefault="00ED2EF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"/>
          <w:szCs w:val="2"/>
        </w:rPr>
      </w:pPr>
    </w:p>
    <w:p w14:paraId="41058483" w14:textId="77777777" w:rsidR="00A66FE1" w:rsidRDefault="00A66FE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color w:val="000000"/>
          <w:sz w:val="2"/>
          <w:szCs w:val="2"/>
        </w:rPr>
      </w:pPr>
    </w:p>
    <w:p w14:paraId="0BB95ECC" w14:textId="77777777" w:rsidR="00A66FE1" w:rsidRDefault="00A66F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"/>
          <w:szCs w:val="2"/>
        </w:rPr>
      </w:pPr>
    </w:p>
    <w:p w14:paraId="61767D57" w14:textId="77777777" w:rsidR="00A66FE1" w:rsidRDefault="00A66FE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"/>
          <w:szCs w:val="2"/>
        </w:rPr>
      </w:pPr>
    </w:p>
    <w:p w14:paraId="19B36C84" w14:textId="77777777" w:rsidR="00A66FE1" w:rsidRDefault="008927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Ik geef het briefje samen met het geld mee ten laatste op woensdag 15 september.</w:t>
      </w:r>
    </w:p>
    <w:p w14:paraId="1356CBBD" w14:textId="77777777" w:rsidR="00A66FE1" w:rsidRDefault="008927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Ik geef het briefje terug mee en betaal per overschrijving ten laatste tegen woensdag 15 september op rekeningnummer BE73 4639 8634 3160 met vermelding van naam en </w:t>
      </w:r>
      <w:r>
        <w:t xml:space="preserve">uw </w:t>
      </w:r>
      <w:r>
        <w:rPr>
          <w:color w:val="000000"/>
        </w:rPr>
        <w:t>bestelling.</w:t>
      </w:r>
    </w:p>
    <w:sectPr w:rsidR="00A66FE1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ncing Scrip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34DFD"/>
    <w:multiLevelType w:val="hybridMultilevel"/>
    <w:tmpl w:val="756C260E"/>
    <w:lvl w:ilvl="0" w:tplc="53BCEC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217CA"/>
    <w:multiLevelType w:val="multilevel"/>
    <w:tmpl w:val="8CFE846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FE1"/>
    <w:rsid w:val="000A72D4"/>
    <w:rsid w:val="000B468E"/>
    <w:rsid w:val="00392DB8"/>
    <w:rsid w:val="00400E76"/>
    <w:rsid w:val="006D5420"/>
    <w:rsid w:val="00800383"/>
    <w:rsid w:val="00855F01"/>
    <w:rsid w:val="008927DD"/>
    <w:rsid w:val="00A66FE1"/>
    <w:rsid w:val="00E54AB1"/>
    <w:rsid w:val="00ED2EF1"/>
    <w:rsid w:val="00F4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AC18"/>
  <w15:docId w15:val="{93710188-843D-4F91-9537-C37A254F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jstalinea">
    <w:name w:val="List Paragraph"/>
    <w:basedOn w:val="Standaard"/>
    <w:uiPriority w:val="34"/>
    <w:qFormat/>
    <w:rsid w:val="006F3BE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47F3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47F30"/>
    <w:rPr>
      <w:color w:val="605E5C"/>
      <w:shd w:val="clear" w:color="auto" w:fill="E1DFDD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uderraad.geluveld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GqAyz7vH1nhp6UdpgBVCsCtdZg==">AMUW2mVDuP8HELOQG30WHU6NIk1tIWs11VIwsswSatMxtx/YYPfwN00EHqcJTpzSakOHIkqAGLxk/0nHeIRPScnbpdQYRb47zPEd1TDEROfXj6V07OYhx24N6oYBDRu0CrDQWvHjOczs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2103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de Kezel</dc:creator>
  <cp:lastModifiedBy>Nele Dael</cp:lastModifiedBy>
  <cp:revision>2</cp:revision>
  <dcterms:created xsi:type="dcterms:W3CDTF">2021-09-03T06:43:00Z</dcterms:created>
  <dcterms:modified xsi:type="dcterms:W3CDTF">2021-09-03T06:43:00Z</dcterms:modified>
</cp:coreProperties>
</file>